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A1" w:rsidRPr="001F70B4" w:rsidRDefault="00AD66A1" w:rsidP="00AD66A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 4</w:t>
      </w:r>
    </w:p>
    <w:p w:rsidR="00AD66A1" w:rsidRPr="00091C54" w:rsidRDefault="00AD66A1" w:rsidP="00AD66A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AD66A1" w:rsidRPr="001F70B4" w:rsidRDefault="00AD66A1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0" w:name="Par157"/>
      <w:bookmarkEnd w:id="0"/>
      <w:r w:rsidRPr="001F70B4">
        <w:rPr>
          <w:rFonts w:ascii="Times New Roman" w:hAnsi="Times New Roman"/>
          <w:sz w:val="28"/>
          <w:szCs w:val="28"/>
        </w:rPr>
        <w:t>Соотношения расчетно-нормативной и фактической стоимости</w:t>
      </w:r>
    </w:p>
    <w:p w:rsidR="00AD66A1" w:rsidRPr="001F70B4" w:rsidRDefault="00AD66A1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F70B4">
        <w:rPr>
          <w:rFonts w:ascii="Times New Roman" w:hAnsi="Times New Roman"/>
          <w:sz w:val="28"/>
          <w:szCs w:val="28"/>
        </w:rPr>
        <w:t>предоставления единицы муниципальной услуги</w:t>
      </w:r>
    </w:p>
    <w:p w:rsidR="00AD66A1" w:rsidRPr="00091C54" w:rsidRDefault="00AD66A1" w:rsidP="00AD66A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10080" w:type="dxa"/>
        <w:tblInd w:w="-4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22"/>
        <w:gridCol w:w="3098"/>
        <w:gridCol w:w="2040"/>
        <w:gridCol w:w="1920"/>
        <w:gridCol w:w="2340"/>
      </w:tblGrid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№</w:t>
            </w:r>
          </w:p>
          <w:p w:rsidR="00AD66A1" w:rsidRPr="00091C54" w:rsidRDefault="00AD66A1" w:rsidP="00DB4E64">
            <w:pPr>
              <w:pStyle w:val="ConsPlusCell"/>
              <w:rPr>
                <w:sz w:val="22"/>
                <w:szCs w:val="22"/>
              </w:rPr>
            </w:pPr>
            <w:proofErr w:type="spellStart"/>
            <w:proofErr w:type="gramStart"/>
            <w:r w:rsidRPr="00091C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1C54">
              <w:rPr>
                <w:sz w:val="22"/>
                <w:szCs w:val="22"/>
              </w:rPr>
              <w:t>/</w:t>
            </w:r>
            <w:proofErr w:type="spellStart"/>
            <w:r w:rsidRPr="00091C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1C54">
              <w:rPr>
                <w:sz w:val="22"/>
                <w:szCs w:val="22"/>
              </w:rPr>
              <w:t>Расчетно</w:t>
            </w:r>
            <w:proofErr w:type="spellEnd"/>
            <w:r w:rsidRPr="00091C54">
              <w:rPr>
                <w:sz w:val="22"/>
                <w:szCs w:val="22"/>
              </w:rPr>
              <w:t xml:space="preserve">-   </w:t>
            </w:r>
            <w:r w:rsidRPr="00091C54">
              <w:rPr>
                <w:sz w:val="22"/>
                <w:szCs w:val="22"/>
              </w:rPr>
              <w:br/>
              <w:t xml:space="preserve">  нормативная</w:t>
            </w:r>
            <w:proofErr w:type="gramEnd"/>
            <w:r w:rsidRPr="00091C54">
              <w:rPr>
                <w:sz w:val="22"/>
                <w:szCs w:val="22"/>
              </w:rPr>
              <w:t xml:space="preserve">  </w:t>
            </w:r>
            <w:r w:rsidRPr="00091C54">
              <w:rPr>
                <w:sz w:val="22"/>
                <w:szCs w:val="22"/>
              </w:rPr>
              <w:br/>
              <w:t xml:space="preserve">   стоимость   </w:t>
            </w:r>
            <w:r w:rsidRPr="00091C54">
              <w:rPr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 xml:space="preserve">Фактическая  </w:t>
            </w:r>
            <w:r w:rsidRPr="00091C54">
              <w:rPr>
                <w:sz w:val="22"/>
                <w:szCs w:val="22"/>
              </w:rPr>
              <w:br/>
              <w:t xml:space="preserve">  стоимость   </w:t>
            </w:r>
            <w:r w:rsidRPr="00091C54">
              <w:rPr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 xml:space="preserve">Отклонение (4) / (3) </w:t>
            </w:r>
            <w:proofErr w:type="spellStart"/>
            <w:r w:rsidRPr="00091C54">
              <w:rPr>
                <w:sz w:val="22"/>
                <w:szCs w:val="22"/>
              </w:rPr>
              <w:t>x</w:t>
            </w:r>
            <w:proofErr w:type="spellEnd"/>
            <w:r w:rsidRPr="00091C54">
              <w:rPr>
                <w:sz w:val="22"/>
                <w:szCs w:val="22"/>
              </w:rPr>
              <w:t xml:space="preserve"> 100%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1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2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5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Ерахтурский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2077160,0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2077160,0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Инякинский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2327789,0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2327789,0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Лесновский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11333430,0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11333148,0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Мосоловский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3611915,0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3611833,80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Нармушадский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 xml:space="preserve">Медицинское обслуживание воспитанников и обучающихся муниципальных образовательных </w:t>
            </w:r>
            <w:r>
              <w:rPr>
                <w:iCs/>
              </w:rPr>
              <w:lastRenderedPageBreak/>
              <w:t>учреждений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lastRenderedPageBreak/>
              <w:t>2381515,0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2381515,0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lastRenderedPageBreak/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</w:t>
            </w:r>
            <w:r>
              <w:t>ое учреждение детский сад №1 поселка Шилово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4271012,0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4269939,75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r>
              <w:t>Шиловский детский сад</w:t>
            </w:r>
            <w:r w:rsidRPr="007B38C4">
              <w:t xml:space="preserve"> </w:t>
            </w:r>
            <w:r>
              <w:t xml:space="preserve">№ 2 </w:t>
            </w:r>
            <w:r w:rsidRPr="007B38C4">
              <w:t>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4398424,0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4385591,88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r>
              <w:t>детский сад</w:t>
            </w:r>
            <w:r w:rsidRPr="007B38C4">
              <w:t xml:space="preserve"> </w:t>
            </w:r>
            <w:r>
              <w:t xml:space="preserve">№ 4 поселка Шилово </w:t>
            </w:r>
            <w:r w:rsidRPr="007B38C4">
              <w:t>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7257753,0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7232203,87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100 %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r>
              <w:t>детский сад</w:t>
            </w:r>
            <w:r w:rsidRPr="007B38C4">
              <w:t xml:space="preserve"> </w:t>
            </w:r>
            <w:r>
              <w:t>№ 5  «Ладушки» р.п</w:t>
            </w:r>
            <w:proofErr w:type="gramStart"/>
            <w:r>
              <w:t>.Ш</w:t>
            </w:r>
            <w:proofErr w:type="gramEnd"/>
            <w:r>
              <w:t xml:space="preserve">илово </w:t>
            </w:r>
            <w:r w:rsidRPr="007B38C4">
              <w:t>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общеобразовательных программ дошкольного образования</w:t>
            </w:r>
          </w:p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13762802,0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13762802,0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AD66A1">
            <w:pPr>
              <w:pStyle w:val="ConsPlusCell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5C410F">
              <w:rPr>
                <w:sz w:val="22"/>
                <w:szCs w:val="22"/>
              </w:rPr>
              <w:t>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30A9C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A9C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</w:t>
            </w:r>
            <w:r w:rsidRPr="00530A9C">
              <w:rPr>
                <w:rFonts w:ascii="Times New Roman" w:hAnsi="Times New Roman"/>
                <w:sz w:val="24"/>
                <w:szCs w:val="24"/>
              </w:rPr>
              <w:lastRenderedPageBreak/>
              <w:t>программ дошкольного образования</w:t>
            </w:r>
          </w:p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center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lastRenderedPageBreak/>
              <w:t>2063588,95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center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2063588,95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center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1762754,04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1762754,04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30A9C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A9C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дошкольного образования</w:t>
            </w:r>
          </w:p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3011835,52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3011835,52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1105053,23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1105053,23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30A9C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A9C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дошкольного образования</w:t>
            </w:r>
          </w:p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2327555,24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2327555,24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lastRenderedPageBreak/>
              <w:t>4395232,87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4395232,87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образовательное учреждение Мосоловская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2134210,48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2134210,48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30A9C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A9C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дошкольного образования</w:t>
            </w:r>
          </w:p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978284,77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978284,77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№1 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30A9C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A9C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дошкольного образования</w:t>
            </w:r>
          </w:p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4848236,15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4848236,15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№2 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30A9C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A9C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дошкольного образования</w:t>
            </w:r>
          </w:p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5472490,44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5472490,44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AD66A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№3 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7B38C4" w:rsidRDefault="00AD66A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программ начального общего, основного общего, среднего (полного) общего образования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lastRenderedPageBreak/>
              <w:t>4577204,63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4577204,63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5C410F" w:rsidRDefault="00AD66A1" w:rsidP="00DB4E64">
            <w:pPr>
              <w:jc w:val="both"/>
              <w:rPr>
                <w:rFonts w:ascii="Times New Roman" w:hAnsi="Times New Roman"/>
              </w:rPr>
            </w:pPr>
            <w:r w:rsidRPr="005C410F">
              <w:rPr>
                <w:rFonts w:ascii="Times New Roman" w:hAnsi="Times New Roman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  <w:r w:rsidRPr="007B38C4">
              <w:lastRenderedPageBreak/>
              <w:t>Муниципальное бюджетное образовательное учреждение</w:t>
            </w:r>
            <w:r>
              <w:t xml:space="preserve"> дополнительного образования детей Шиловский районный Дом детского творчества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r w:rsidRPr="007B38C4">
              <w:t>образовательных 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4666738,0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4666703,95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  <w:r w:rsidRPr="007B38C4">
              <w:t>Муниципальное бюджетное образовательное учреждение</w:t>
            </w:r>
            <w:r>
              <w:t xml:space="preserve"> дополнительного образования детей </w:t>
            </w:r>
            <w:proofErr w:type="spellStart"/>
            <w:r>
              <w:t>Лесновский</w:t>
            </w:r>
            <w:proofErr w:type="spellEnd"/>
            <w:r>
              <w:t xml:space="preserve"> Дом детского творчества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r w:rsidRPr="007B38C4">
              <w:t>образовательных 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4151039,0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4151039,0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  <w:r>
              <w:t>М</w:t>
            </w:r>
            <w:r w:rsidRPr="00FD4E36">
              <w:t xml:space="preserve">униципальное </w:t>
            </w:r>
            <w:r>
              <w:t xml:space="preserve">бюджетное </w:t>
            </w:r>
            <w:r w:rsidRPr="00FD4E36">
              <w:t>образовательное учреждение для детей, нуждающихся в психолого-педагогической и медико-социальной помощи Центр психолого-медико-социального сопровождения «Родник» муниципального образования – 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r w:rsidRPr="007B38C4">
              <w:t>образовательных 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t>6254344,00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t>6254344,00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«Шиловская детско-юношеская спортивная школа» муниципального образования – </w:t>
            </w:r>
          </w:p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t>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r w:rsidRPr="007B38C4">
              <w:t>образовательных 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3175262,0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3166262,0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D66A1" w:rsidRPr="00091C54" w:rsidTr="00DB4E6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Default="00AD66A1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детско-юношеская спортивная школа муниципального образования – </w:t>
            </w:r>
          </w:p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t>Шиловский муниципальный район Рязанской области</w:t>
            </w:r>
          </w:p>
        </w:tc>
      </w:tr>
      <w:tr w:rsidR="00AD66A1" w:rsidRPr="007B38C4" w:rsidTr="00DB4E64">
        <w:tblPrEx>
          <w:tblCellMar>
            <w:top w:w="0" w:type="dxa"/>
            <w:bottom w:w="0" w:type="dxa"/>
          </w:tblCellMar>
        </w:tblPrEx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r w:rsidRPr="007B38C4">
              <w:t>образовательных 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2192467,0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2192467,0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A1" w:rsidRPr="00091C54" w:rsidRDefault="00AD66A1" w:rsidP="00DB4E6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</w:tbl>
    <w:p w:rsidR="00AD66A1" w:rsidRDefault="00AD66A1" w:rsidP="00AD66A1">
      <w:pPr>
        <w:jc w:val="right"/>
        <w:rPr>
          <w:rFonts w:ascii="Times New Roman" w:hAnsi="Times New Roman"/>
          <w:sz w:val="28"/>
          <w:szCs w:val="28"/>
        </w:rPr>
      </w:pPr>
    </w:p>
    <w:p w:rsidR="00AD66A1" w:rsidRPr="005C410F" w:rsidRDefault="00AD66A1" w:rsidP="00AD66A1">
      <w:pPr>
        <w:rPr>
          <w:rFonts w:ascii="Times New Roman" w:hAnsi="Times New Roman"/>
          <w:sz w:val="28"/>
          <w:szCs w:val="28"/>
        </w:rPr>
      </w:pPr>
    </w:p>
    <w:p w:rsidR="00AD66A1" w:rsidRPr="005C410F" w:rsidRDefault="00AD66A1" w:rsidP="00AD66A1">
      <w:pPr>
        <w:rPr>
          <w:rFonts w:ascii="Times New Roman" w:hAnsi="Times New Roman"/>
          <w:sz w:val="28"/>
          <w:szCs w:val="28"/>
        </w:rPr>
      </w:pPr>
    </w:p>
    <w:p w:rsidR="00AD66A1" w:rsidRPr="005C410F" w:rsidRDefault="00AD66A1" w:rsidP="00AD66A1">
      <w:pPr>
        <w:rPr>
          <w:rFonts w:ascii="Times New Roman" w:hAnsi="Times New Roman"/>
          <w:sz w:val="28"/>
          <w:szCs w:val="28"/>
        </w:rPr>
      </w:pPr>
    </w:p>
    <w:p w:rsidR="00AD66A1" w:rsidRDefault="00AD66A1" w:rsidP="00AD66A1">
      <w:pPr>
        <w:rPr>
          <w:rFonts w:ascii="Times New Roman" w:hAnsi="Times New Roman"/>
          <w:sz w:val="28"/>
          <w:szCs w:val="28"/>
        </w:rPr>
      </w:pPr>
    </w:p>
    <w:p w:rsidR="00AD66A1" w:rsidRPr="005C410F" w:rsidRDefault="00AD66A1" w:rsidP="00AD66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образования                                   Л.А. Сорокина</w:t>
      </w:r>
    </w:p>
    <w:p w:rsidR="00730A0C" w:rsidRDefault="00730A0C" w:rsidP="00AD66A1">
      <w:pPr>
        <w:ind w:firstLine="567"/>
      </w:pPr>
    </w:p>
    <w:sectPr w:rsidR="00730A0C" w:rsidSect="00F2025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A12B5"/>
    <w:multiLevelType w:val="hybridMultilevel"/>
    <w:tmpl w:val="400677E0"/>
    <w:lvl w:ilvl="0" w:tplc="918E6AB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4336A"/>
    <w:multiLevelType w:val="hybridMultilevel"/>
    <w:tmpl w:val="CBA40C76"/>
    <w:lvl w:ilvl="0" w:tplc="25A6CB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6A1"/>
    <w:rsid w:val="00730A0C"/>
    <w:rsid w:val="00AD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6A1"/>
    <w:pPr>
      <w:ind w:left="720"/>
      <w:contextualSpacing/>
    </w:pPr>
  </w:style>
  <w:style w:type="paragraph" w:customStyle="1" w:styleId="ConsPlusCell">
    <w:name w:val="ConsPlusCell"/>
    <w:rsid w:val="00AD66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1292</Words>
  <Characters>7366</Characters>
  <Application>Microsoft Office Word</Application>
  <DocSecurity>0</DocSecurity>
  <Lines>61</Lines>
  <Paragraphs>17</Paragraphs>
  <ScaleCrop>false</ScaleCrop>
  <Company/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2014-04-11T06:33:00Z</dcterms:created>
  <dcterms:modified xsi:type="dcterms:W3CDTF">2014-04-11T06:33:00Z</dcterms:modified>
</cp:coreProperties>
</file>